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A" w:rsidRDefault="00615F6A" w:rsidP="00615F6A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615F6A" w:rsidRDefault="00615F6A" w:rsidP="00615F6A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615F6A" w:rsidRDefault="00615F6A" w:rsidP="00615F6A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615F6A" w:rsidRPr="008D52A1" w:rsidRDefault="00615F6A" w:rsidP="00615F6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615F6A" w:rsidRDefault="00615F6A" w:rsidP="00615F6A">
      <w:pPr>
        <w:ind w:right="98"/>
        <w:jc w:val="center"/>
        <w:rPr>
          <w:color w:val="000000"/>
          <w:sz w:val="24"/>
          <w:szCs w:val="24"/>
        </w:rPr>
      </w:pPr>
    </w:p>
    <w:p w:rsidR="00615F6A" w:rsidRPr="00D96C9F" w:rsidRDefault="00615F6A" w:rsidP="00615F6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615F6A" w:rsidRDefault="00615F6A" w:rsidP="00615F6A">
      <w:pPr>
        <w:ind w:right="98"/>
        <w:jc w:val="center"/>
        <w:rPr>
          <w:color w:val="000000"/>
          <w:sz w:val="24"/>
          <w:szCs w:val="24"/>
        </w:rPr>
      </w:pPr>
    </w:p>
    <w:p w:rsidR="00615F6A" w:rsidRPr="00612D7A" w:rsidRDefault="00615F6A" w:rsidP="00615F6A">
      <w:pPr>
        <w:ind w:right="98"/>
        <w:jc w:val="both"/>
        <w:rPr>
          <w:color w:val="000000"/>
          <w:sz w:val="24"/>
          <w:szCs w:val="24"/>
        </w:rPr>
      </w:pPr>
      <w:r w:rsidRPr="00612D7A">
        <w:rPr>
          <w:color w:val="000000"/>
          <w:sz w:val="24"/>
          <w:szCs w:val="24"/>
        </w:rPr>
        <w:t>от «</w:t>
      </w:r>
      <w:r w:rsidR="003B2CAB">
        <w:rPr>
          <w:color w:val="000000"/>
          <w:sz w:val="24"/>
          <w:szCs w:val="24"/>
        </w:rPr>
        <w:t>30</w:t>
      </w:r>
      <w:r w:rsidRPr="00612D7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3B2CAB">
        <w:rPr>
          <w:color w:val="000000"/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2012</w:t>
      </w:r>
      <w:r w:rsidRPr="00612D7A">
        <w:rPr>
          <w:color w:val="000000"/>
          <w:sz w:val="24"/>
          <w:szCs w:val="24"/>
        </w:rPr>
        <w:t>г. №</w:t>
      </w:r>
      <w:r w:rsidR="003B2CAB">
        <w:rPr>
          <w:color w:val="000000"/>
          <w:sz w:val="24"/>
          <w:szCs w:val="24"/>
        </w:rPr>
        <w:t xml:space="preserve"> 208</w:t>
      </w:r>
    </w:p>
    <w:p w:rsidR="00615F6A" w:rsidRPr="00612D7A" w:rsidRDefault="00615F6A" w:rsidP="00615F6A">
      <w:pPr>
        <w:ind w:right="98"/>
        <w:jc w:val="both"/>
        <w:rPr>
          <w:color w:val="000000"/>
          <w:sz w:val="24"/>
          <w:szCs w:val="24"/>
        </w:rPr>
      </w:pPr>
      <w:r w:rsidRPr="00612D7A">
        <w:rPr>
          <w:color w:val="000000"/>
          <w:sz w:val="24"/>
          <w:szCs w:val="24"/>
        </w:rPr>
        <w:t>г. Железногорск - Илимский</w:t>
      </w:r>
    </w:p>
    <w:p w:rsidR="00615F6A" w:rsidRDefault="00615F6A" w:rsidP="00615F6A">
      <w:pPr>
        <w:ind w:right="98"/>
        <w:jc w:val="both"/>
        <w:rPr>
          <w:color w:val="000000"/>
          <w:sz w:val="24"/>
          <w:szCs w:val="24"/>
        </w:rPr>
      </w:pPr>
    </w:p>
    <w:p w:rsidR="00615F6A" w:rsidRDefault="00615F6A" w:rsidP="00615F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и дополнений в Устав</w:t>
      </w:r>
    </w:p>
    <w:p w:rsidR="00615F6A" w:rsidRDefault="00615F6A" w:rsidP="00615F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Нижнеилимский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Pr="00971241" w:rsidRDefault="00615F6A" w:rsidP="00615F6A">
      <w:pPr>
        <w:widowControl/>
        <w:ind w:left="139" w:firstLine="56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 в соответствие с действующим законодательством Российской Федерации, руководствуясь частью 1 статьи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15F6A" w:rsidRDefault="00615F6A" w:rsidP="00615F6A">
      <w:pPr>
        <w:rPr>
          <w:sz w:val="24"/>
          <w:szCs w:val="24"/>
        </w:rPr>
      </w:pPr>
    </w:p>
    <w:p w:rsidR="00615F6A" w:rsidRDefault="00615F6A" w:rsidP="00615F6A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615F6A" w:rsidRDefault="00615F6A" w:rsidP="00615F6A">
      <w:pPr>
        <w:ind w:right="-143"/>
        <w:jc w:val="both"/>
        <w:rPr>
          <w:b/>
          <w:sz w:val="24"/>
          <w:szCs w:val="24"/>
        </w:rPr>
      </w:pPr>
    </w:p>
    <w:p w:rsidR="00615F6A" w:rsidRDefault="00615F6A" w:rsidP="00615F6A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1. Внести в Устав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 следующие изменения и дополнения:</w:t>
      </w:r>
    </w:p>
    <w:p w:rsidR="00615F6A" w:rsidRDefault="00615F6A" w:rsidP="00615F6A">
      <w:pPr>
        <w:tabs>
          <w:tab w:val="left" w:pos="567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2CBE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в части 1 статьи 8:</w:t>
      </w:r>
    </w:p>
    <w:p w:rsidR="00615F6A" w:rsidRDefault="00615F6A" w:rsidP="00615F6A">
      <w:pPr>
        <w:ind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1.1.1. дополнить пунктом 8.1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1.1.2. дополнить пунктом 8.2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1.1.3. пункт 12 изложить в редакции: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4" w:history="1">
        <w:r w:rsidRPr="00042CBE"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5" w:history="1">
        <w:r w:rsidRPr="00042CBE">
          <w:rPr>
            <w:sz w:val="24"/>
            <w:szCs w:val="24"/>
          </w:rPr>
          <w:t>органу</w:t>
        </w:r>
      </w:hyperlink>
      <w:r w:rsidRPr="00042CBE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1.1.4. дополнить пунктом 36 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«36) осуществление мер по противодействию коррупции в границах муниципального района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 w:rsidRPr="00042CBE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в статье 9: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1.2.1. пункт 6 части 1 признать утратившим силу с 01.01.2012г.;</w:t>
      </w:r>
    </w:p>
    <w:p w:rsidR="00615F6A" w:rsidRDefault="00615F6A" w:rsidP="00615F6A">
      <w:pPr>
        <w:widowControl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1.2.2. дополнить пунктом 8 следующего содержания:</w:t>
      </w:r>
      <w:r>
        <w:rPr>
          <w:sz w:val="24"/>
          <w:szCs w:val="24"/>
        </w:rPr>
        <w:br/>
        <w:t xml:space="preserve">         «8)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tabs>
          <w:tab w:val="left" w:pos="567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042CBE"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в части 1 статьи 10:</w:t>
      </w:r>
    </w:p>
    <w:p w:rsidR="00615F6A" w:rsidRDefault="00615F6A" w:rsidP="00615F6A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1.3.1. в пункте 4 после слов «предприятиями и учреждениями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«и работы, выполняемые муниципальными предприятиями и учреждениями,»;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1.3.2. в пункте 6 после слов «в установленном» дополнить словами «Правительством Российской Федерации»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 w:rsidRPr="00042CBE">
        <w:rPr>
          <w:b/>
          <w:sz w:val="24"/>
          <w:szCs w:val="24"/>
        </w:rPr>
        <w:lastRenderedPageBreak/>
        <w:t>1.4.</w:t>
      </w:r>
      <w:r>
        <w:rPr>
          <w:sz w:val="24"/>
          <w:szCs w:val="24"/>
        </w:rPr>
        <w:t xml:space="preserve"> в статье 11: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1.4.1. в части 1 после слов «этих поселений» дополнить словами «по решению вопросов местного значения»;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1.4.2. в части 2 после слов «своих полномочий» дополнить словами «по решению вопросов местного значения»;</w:t>
      </w:r>
    </w:p>
    <w:p w:rsidR="00615F6A" w:rsidRDefault="00615F6A" w:rsidP="00615F6A">
      <w:pPr>
        <w:widowControl/>
        <w:tabs>
          <w:tab w:val="left" w:pos="567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042CBE"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в статье 19:</w:t>
      </w:r>
    </w:p>
    <w:p w:rsidR="00615F6A" w:rsidRDefault="00615F6A" w:rsidP="00615F6A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1.5.1. в пункте 3 части 3 после слов «проекты межевания территорий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«проекты правил благоустройства территорий,»;</w:t>
      </w:r>
    </w:p>
    <w:p w:rsidR="00615F6A" w:rsidRDefault="00615F6A" w:rsidP="00615F6A">
      <w:pPr>
        <w:widowControl/>
        <w:ind w:firstLine="567"/>
        <w:jc w:val="both"/>
        <w:outlineLvl w:val="0"/>
        <w:rPr>
          <w:sz w:val="24"/>
          <w:szCs w:val="24"/>
        </w:rPr>
      </w:pPr>
      <w:r w:rsidRPr="00391261">
        <w:rPr>
          <w:b/>
          <w:sz w:val="24"/>
          <w:szCs w:val="24"/>
        </w:rPr>
        <w:t>1.6.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абзац 2 части 3 статьи 25 дополнить словами «, за исключением случаев, предусмотренных Федеральным законом»;</w:t>
      </w:r>
    </w:p>
    <w:p w:rsidR="00615F6A" w:rsidRDefault="00615F6A" w:rsidP="00615F6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1.7</w:t>
      </w:r>
      <w:r w:rsidRPr="00042C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часть 1 статьи 27:</w:t>
      </w:r>
    </w:p>
    <w:p w:rsidR="00615F6A" w:rsidRDefault="00615F6A" w:rsidP="00615F6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1.7.1. дополнить пунктом 5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«5) в случае нарушения Думой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1.7.2. дополнить пунктом 6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«6) в порядке и по основаниям, предусмотренным </w:t>
      </w:r>
      <w:hyperlink r:id="rId6" w:history="1">
        <w:r w:rsidRPr="00806E2A">
          <w:rPr>
            <w:sz w:val="24"/>
            <w:szCs w:val="24"/>
          </w:rPr>
          <w:t>статьей 73</w:t>
        </w:r>
      </w:hyperlink>
      <w:r>
        <w:rPr>
          <w:sz w:val="24"/>
          <w:szCs w:val="24"/>
        </w:rPr>
        <w:t xml:space="preserve"> Федерального закона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1.8</w:t>
      </w:r>
      <w:r w:rsidRPr="00806E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пункт 7 части 1 статьи 28 дополнить словами «, выполнение работ, за исключением случаев, предусмотренных федеральными законами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15F6A" w:rsidRDefault="00615F6A" w:rsidP="00615F6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1.9</w:t>
      </w:r>
      <w:r w:rsidRPr="000E203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пункт 4 части 1 статьи 31.1. изложить в редакции:</w:t>
      </w:r>
    </w:p>
    <w:p w:rsidR="00615F6A" w:rsidRDefault="00615F6A" w:rsidP="00615F6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«4) несоблюдения ограничений и запретов, установленных Федеральным законом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1.10</w:t>
      </w:r>
      <w:r w:rsidRPr="000E203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статью 33 дополнить частью 10 следующего содержания:</w:t>
      </w:r>
      <w:r>
        <w:rPr>
          <w:sz w:val="24"/>
          <w:szCs w:val="24"/>
        </w:rPr>
        <w:br/>
        <w:t xml:space="preserve">         «Депутаты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должны соблюдать ограничения и запреты и исполнять обязанности, которые установлены Федеральным </w:t>
      </w:r>
      <w:hyperlink r:id="rId7" w:history="1">
        <w:r w:rsidRPr="000E203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1.11</w:t>
      </w:r>
      <w:r w:rsidRPr="00806E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статью 35 дополнить частью 7.1.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«7.1. Мэр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должен соблюдать ограничения и запреты и исполнять обязанности, которые установлены Федеральным </w:t>
      </w:r>
      <w:hyperlink r:id="rId8" w:history="1">
        <w:r w:rsidRPr="006A77EE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left="540"/>
        <w:jc w:val="both"/>
        <w:outlineLvl w:val="1"/>
        <w:rPr>
          <w:sz w:val="24"/>
          <w:szCs w:val="24"/>
        </w:rPr>
      </w:pPr>
      <w:proofErr w:type="gramStart"/>
      <w:r w:rsidRPr="006A77EE">
        <w:rPr>
          <w:b/>
          <w:sz w:val="24"/>
          <w:szCs w:val="24"/>
        </w:rPr>
        <w:t>1.12.</w:t>
      </w:r>
      <w:r>
        <w:rPr>
          <w:sz w:val="24"/>
          <w:szCs w:val="24"/>
        </w:rPr>
        <w:t xml:space="preserve"> часть 1 статьи 37 дополнить пунктом 14 следующего содержания:</w:t>
      </w:r>
      <w:r>
        <w:rPr>
          <w:sz w:val="24"/>
          <w:szCs w:val="24"/>
        </w:rPr>
        <w:br/>
        <w:t>«14) несоблюдения ограничений и запретов, установленных Федеральным законом.»;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 w:rsidRPr="006A77EE">
        <w:rPr>
          <w:b/>
          <w:sz w:val="24"/>
          <w:szCs w:val="24"/>
        </w:rPr>
        <w:t>1.13.</w:t>
      </w:r>
      <w:r>
        <w:rPr>
          <w:sz w:val="24"/>
          <w:szCs w:val="24"/>
        </w:rPr>
        <w:t xml:space="preserve"> часть 2 статьи 37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дополнить пунктом 4 следующего содержания:</w:t>
      </w:r>
      <w:r>
        <w:rPr>
          <w:sz w:val="24"/>
          <w:szCs w:val="24"/>
        </w:rPr>
        <w:br/>
        <w:t xml:space="preserve">         «4) несоблюдение ограничений и запретов и неисполнение обязанностей, которые установлены Федеральным </w:t>
      </w:r>
      <w:hyperlink r:id="rId9" w:history="1">
        <w:r w:rsidRPr="006A77EE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 w:rsidRPr="00550BA9">
        <w:rPr>
          <w:b/>
          <w:sz w:val="24"/>
          <w:szCs w:val="24"/>
        </w:rPr>
        <w:t>1.14.</w:t>
      </w:r>
      <w:r>
        <w:rPr>
          <w:sz w:val="24"/>
          <w:szCs w:val="24"/>
        </w:rPr>
        <w:t xml:space="preserve"> в абзаце 2 части 2 статьи 39 после слов «соответствующего органа» дополнить словами «в форме муниципального казенного учреждения», после слов «о соответствующем органе» дополнить словами «по представлению мэра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 w:rsidRPr="001B4406">
        <w:rPr>
          <w:b/>
          <w:sz w:val="24"/>
          <w:szCs w:val="24"/>
        </w:rPr>
        <w:t>1.15.</w:t>
      </w:r>
      <w:r>
        <w:rPr>
          <w:sz w:val="24"/>
          <w:szCs w:val="24"/>
        </w:rPr>
        <w:t xml:space="preserve"> в части 1 статьи 41 слова «контрольный орган» заменить словами «контрольно-счетный орган»;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1.16</w:t>
      </w:r>
      <w:r w:rsidRPr="005F362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статью 47 дополнить частью 1.1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«1.1. Мэр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1.17</w:t>
      </w:r>
      <w:r w:rsidRPr="005F362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статью 48 дополнить частью 11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«11. Решение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об изменении срока полномочий, а также об изменении перечня полномочий и (или) порядка избрания выборного должностного лица местного самоуправления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применяется только к выборным должностным лицам местного самоуправления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избранным после вступления в силу соответствующего решения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1.18</w:t>
      </w:r>
      <w:r w:rsidRPr="001B440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статье 56: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1.18.1. пункт 7 части 2 изложить в редакции: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«7) имущество, предназначенное для создания условий для оказания медицинской помощи населению на территории муниципального района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1.18.2. дополнить частью 4 следующего содержания:</w:t>
      </w:r>
    </w:p>
    <w:p w:rsidR="00615F6A" w:rsidRDefault="00615F6A" w:rsidP="00615F6A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«4. В собственности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 может находиться иное имущество, необходимое для осуществления полномочий по решению вопросов местного значения муниципального района</w:t>
      </w:r>
      <w:proofErr w:type="gramStart"/>
      <w:r>
        <w:rPr>
          <w:sz w:val="24"/>
          <w:szCs w:val="24"/>
        </w:rPr>
        <w:t>.»;</w:t>
      </w:r>
      <w:proofErr w:type="gramEnd"/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в установленном законодательством порядке зарегистрировать настоящее решение.</w:t>
      </w:r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после его официального опубликования в периодическом издании «Вестник Думы и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депутатскую комиссию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по правопорядку, муниципальной собственности и жилищно-коммунальному хозяйству.</w:t>
      </w:r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</w:p>
    <w:p w:rsidR="00615F6A" w:rsidRDefault="00615F6A" w:rsidP="00615F6A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</w:p>
    <w:p w:rsidR="00615F6A" w:rsidRPr="00A354FF" w:rsidRDefault="00615F6A" w:rsidP="00615F6A">
      <w:pPr>
        <w:jc w:val="both"/>
        <w:rPr>
          <w:rFonts w:ascii="Arial" w:hAnsi="Arial" w:cs="Arial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Н.И. </w:t>
      </w:r>
      <w:proofErr w:type="spellStart"/>
      <w:r>
        <w:rPr>
          <w:sz w:val="24"/>
          <w:szCs w:val="24"/>
        </w:rPr>
        <w:t>Тюхтяев</w:t>
      </w:r>
      <w:proofErr w:type="spellEnd"/>
    </w:p>
    <w:p w:rsidR="00615F6A" w:rsidRDefault="00615F6A" w:rsidP="00615F6A">
      <w:pPr>
        <w:rPr>
          <w:sz w:val="24"/>
          <w:szCs w:val="24"/>
        </w:rPr>
      </w:pPr>
    </w:p>
    <w:p w:rsidR="00615F6A" w:rsidRDefault="00615F6A" w:rsidP="00615F6A">
      <w:pPr>
        <w:rPr>
          <w:sz w:val="24"/>
          <w:szCs w:val="24"/>
        </w:rPr>
      </w:pPr>
    </w:p>
    <w:p w:rsidR="00615F6A" w:rsidRDefault="00615F6A" w:rsidP="00615F6A">
      <w:pPr>
        <w:jc w:val="center"/>
        <w:rPr>
          <w:b/>
          <w:sz w:val="24"/>
          <w:szCs w:val="24"/>
        </w:rPr>
      </w:pPr>
    </w:p>
    <w:p w:rsidR="00615F6A" w:rsidRDefault="00615F6A" w:rsidP="00615F6A">
      <w:pPr>
        <w:jc w:val="center"/>
        <w:rPr>
          <w:b/>
          <w:sz w:val="24"/>
          <w:szCs w:val="24"/>
        </w:rPr>
      </w:pPr>
    </w:p>
    <w:p w:rsidR="00615F6A" w:rsidRDefault="00615F6A" w:rsidP="00615F6A">
      <w:pPr>
        <w:jc w:val="center"/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jc w:val="both"/>
        <w:rPr>
          <w:b/>
        </w:rPr>
      </w:pPr>
    </w:p>
    <w:p w:rsidR="00615F6A" w:rsidRPr="00BA4C02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b/>
          <w:sz w:val="24"/>
          <w:szCs w:val="24"/>
        </w:rPr>
      </w:pPr>
    </w:p>
    <w:p w:rsidR="00615F6A" w:rsidRDefault="00615F6A" w:rsidP="00615F6A">
      <w:pPr>
        <w:jc w:val="center"/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rPr>
          <w:b/>
          <w:sz w:val="24"/>
          <w:szCs w:val="24"/>
        </w:rPr>
      </w:pPr>
    </w:p>
    <w:p w:rsidR="00615F6A" w:rsidRDefault="00615F6A" w:rsidP="00615F6A">
      <w:pPr>
        <w:jc w:val="both"/>
        <w:rPr>
          <w:b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both"/>
        <w:rPr>
          <w:sz w:val="28"/>
          <w:szCs w:val="28"/>
        </w:rPr>
      </w:pPr>
    </w:p>
    <w:p w:rsidR="00615F6A" w:rsidRDefault="00615F6A" w:rsidP="00615F6A">
      <w:pPr>
        <w:jc w:val="center"/>
        <w:rPr>
          <w:b/>
          <w:sz w:val="24"/>
          <w:szCs w:val="24"/>
        </w:rPr>
      </w:pPr>
    </w:p>
    <w:p w:rsidR="00615F6A" w:rsidRPr="00BA4C02" w:rsidRDefault="00615F6A" w:rsidP="00615F6A">
      <w:pPr>
        <w:jc w:val="both"/>
        <w:rPr>
          <w:sz w:val="28"/>
          <w:szCs w:val="28"/>
        </w:rPr>
      </w:pPr>
    </w:p>
    <w:p w:rsidR="00FF3A7C" w:rsidRDefault="00FF3A7C"/>
    <w:sectPr w:rsidR="00FF3A7C" w:rsidSect="00615F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15F6A"/>
    <w:rsid w:val="0000587B"/>
    <w:rsid w:val="00016746"/>
    <w:rsid w:val="00023DAE"/>
    <w:rsid w:val="00024D7C"/>
    <w:rsid w:val="000331A6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E6C88"/>
    <w:rsid w:val="000F41BC"/>
    <w:rsid w:val="000F49C7"/>
    <w:rsid w:val="00103FF1"/>
    <w:rsid w:val="0010517A"/>
    <w:rsid w:val="001124CD"/>
    <w:rsid w:val="00116E92"/>
    <w:rsid w:val="0013134A"/>
    <w:rsid w:val="00133A27"/>
    <w:rsid w:val="00135538"/>
    <w:rsid w:val="00162E8C"/>
    <w:rsid w:val="00172265"/>
    <w:rsid w:val="00172CF3"/>
    <w:rsid w:val="00174248"/>
    <w:rsid w:val="00175112"/>
    <w:rsid w:val="00182466"/>
    <w:rsid w:val="00184618"/>
    <w:rsid w:val="001A311E"/>
    <w:rsid w:val="001B5B3C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7F00"/>
    <w:rsid w:val="00255D53"/>
    <w:rsid w:val="002569B0"/>
    <w:rsid w:val="00264911"/>
    <w:rsid w:val="00270C81"/>
    <w:rsid w:val="00273AAF"/>
    <w:rsid w:val="0027484C"/>
    <w:rsid w:val="00274871"/>
    <w:rsid w:val="00276EF9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74F3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A626D"/>
    <w:rsid w:val="003A7ABF"/>
    <w:rsid w:val="003B2CAB"/>
    <w:rsid w:val="003B410F"/>
    <w:rsid w:val="003C04A9"/>
    <w:rsid w:val="003C6B6D"/>
    <w:rsid w:val="003D27B5"/>
    <w:rsid w:val="003F6D99"/>
    <w:rsid w:val="00413393"/>
    <w:rsid w:val="00416869"/>
    <w:rsid w:val="00424A20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D5A92"/>
    <w:rsid w:val="004E741C"/>
    <w:rsid w:val="004E7B25"/>
    <w:rsid w:val="004F569A"/>
    <w:rsid w:val="004F5F0A"/>
    <w:rsid w:val="004F7FFB"/>
    <w:rsid w:val="00502A42"/>
    <w:rsid w:val="0050693B"/>
    <w:rsid w:val="005137F2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F4139"/>
    <w:rsid w:val="005F7702"/>
    <w:rsid w:val="00603C1B"/>
    <w:rsid w:val="00604666"/>
    <w:rsid w:val="0061142C"/>
    <w:rsid w:val="00615F6A"/>
    <w:rsid w:val="0062424D"/>
    <w:rsid w:val="006308DF"/>
    <w:rsid w:val="00633C7D"/>
    <w:rsid w:val="0063482E"/>
    <w:rsid w:val="00660398"/>
    <w:rsid w:val="00676739"/>
    <w:rsid w:val="00680AA1"/>
    <w:rsid w:val="0068104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58B7"/>
    <w:rsid w:val="00830464"/>
    <w:rsid w:val="00832A30"/>
    <w:rsid w:val="008505B8"/>
    <w:rsid w:val="008636DD"/>
    <w:rsid w:val="00864BF8"/>
    <w:rsid w:val="00874049"/>
    <w:rsid w:val="0089184A"/>
    <w:rsid w:val="008A0D1B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923208"/>
    <w:rsid w:val="009246B0"/>
    <w:rsid w:val="00925A85"/>
    <w:rsid w:val="009333E2"/>
    <w:rsid w:val="00943B75"/>
    <w:rsid w:val="009466A4"/>
    <w:rsid w:val="00951196"/>
    <w:rsid w:val="00953C94"/>
    <w:rsid w:val="009564A6"/>
    <w:rsid w:val="009774BB"/>
    <w:rsid w:val="00980BF1"/>
    <w:rsid w:val="00981665"/>
    <w:rsid w:val="009821F5"/>
    <w:rsid w:val="00986E2E"/>
    <w:rsid w:val="00996448"/>
    <w:rsid w:val="009B4DF2"/>
    <w:rsid w:val="009B5573"/>
    <w:rsid w:val="009B67F7"/>
    <w:rsid w:val="009C361C"/>
    <w:rsid w:val="009E77D7"/>
    <w:rsid w:val="00A0175A"/>
    <w:rsid w:val="00A1496B"/>
    <w:rsid w:val="00A16DF3"/>
    <w:rsid w:val="00A25B1C"/>
    <w:rsid w:val="00A26E5D"/>
    <w:rsid w:val="00A270F1"/>
    <w:rsid w:val="00A37EDC"/>
    <w:rsid w:val="00A43AFC"/>
    <w:rsid w:val="00A47D61"/>
    <w:rsid w:val="00A5352B"/>
    <w:rsid w:val="00A91CB3"/>
    <w:rsid w:val="00AA046F"/>
    <w:rsid w:val="00AA1084"/>
    <w:rsid w:val="00AA2AA7"/>
    <w:rsid w:val="00AB2071"/>
    <w:rsid w:val="00AB32B5"/>
    <w:rsid w:val="00AB4071"/>
    <w:rsid w:val="00AC0812"/>
    <w:rsid w:val="00AD0F37"/>
    <w:rsid w:val="00AD40A8"/>
    <w:rsid w:val="00AD47CD"/>
    <w:rsid w:val="00B00399"/>
    <w:rsid w:val="00B20C0B"/>
    <w:rsid w:val="00B22186"/>
    <w:rsid w:val="00B26C2B"/>
    <w:rsid w:val="00B318FA"/>
    <w:rsid w:val="00B35222"/>
    <w:rsid w:val="00B423AC"/>
    <w:rsid w:val="00B52E68"/>
    <w:rsid w:val="00B60836"/>
    <w:rsid w:val="00B6265C"/>
    <w:rsid w:val="00B750F9"/>
    <w:rsid w:val="00B90F4C"/>
    <w:rsid w:val="00BA4B83"/>
    <w:rsid w:val="00BB3BDA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5DC2"/>
    <w:rsid w:val="00D00A45"/>
    <w:rsid w:val="00D02CB5"/>
    <w:rsid w:val="00D04B40"/>
    <w:rsid w:val="00D217AB"/>
    <w:rsid w:val="00D25D07"/>
    <w:rsid w:val="00D270CC"/>
    <w:rsid w:val="00D27FC1"/>
    <w:rsid w:val="00D36236"/>
    <w:rsid w:val="00D42709"/>
    <w:rsid w:val="00D4658C"/>
    <w:rsid w:val="00D611BE"/>
    <w:rsid w:val="00D66B62"/>
    <w:rsid w:val="00D70455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639E9"/>
    <w:rsid w:val="00E66352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373A1"/>
    <w:rsid w:val="00F578BB"/>
    <w:rsid w:val="00F60F26"/>
    <w:rsid w:val="00F617B3"/>
    <w:rsid w:val="00F618AE"/>
    <w:rsid w:val="00F66070"/>
    <w:rsid w:val="00F675C6"/>
    <w:rsid w:val="00F7315B"/>
    <w:rsid w:val="00F82F11"/>
    <w:rsid w:val="00F91000"/>
    <w:rsid w:val="00F93899"/>
    <w:rsid w:val="00FA6B57"/>
    <w:rsid w:val="00FB7708"/>
    <w:rsid w:val="00FC0949"/>
    <w:rsid w:val="00FC5F5E"/>
    <w:rsid w:val="00FD1A0C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93A27DF30A9CDB73F8FB3C2B284DD270EAAA5692E260460E4ABFD34c7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603D1ABAC842865A41037B02CDE0CF0C212F17F91B9A6C80D406218X4f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71D1A99FE71E4581617AED92468DB5C55C6F11D4396E053F40BA1D59214294C871E7A77CE9A88r7F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6BD0ADD2B48DA771B22836FAE7331481AD354E28C17CAF0678FEF89853C41F5FC9D7793AAAE1AAx31F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6BD0ADD2B48DA771B22836FAE7331481AE344E2DC37CAF0678FEF89853C41F5FC9D7793AAAE4AAx31FC" TargetMode="External"/><Relationship Id="rId9" Type="http://schemas.openxmlformats.org/officeDocument/2006/relationships/hyperlink" Target="consultantplus://offline/ref=7DF713937D95D21E8B49965B68C343374058984E24960373F2D201E33A2Cr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6617</Characters>
  <Application>Microsoft Office Word</Application>
  <DocSecurity>0</DocSecurity>
  <Lines>55</Lines>
  <Paragraphs>15</Paragraphs>
  <ScaleCrop>false</ScaleCrop>
  <Company>Grizli777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2012-05-21T12:11:00Z</dcterms:created>
  <dcterms:modified xsi:type="dcterms:W3CDTF">2012-06-04T08:39:00Z</dcterms:modified>
</cp:coreProperties>
</file>